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5E" w:rsidRDefault="00097155">
      <w:pPr>
        <w:rPr>
          <w:sz w:val="36"/>
          <w:szCs w:val="36"/>
        </w:rPr>
      </w:pPr>
      <w:r>
        <w:rPr>
          <w:sz w:val="36"/>
          <w:szCs w:val="36"/>
        </w:rPr>
        <w:t>Program a usnesení z členské schůze konané</w:t>
      </w:r>
    </w:p>
    <w:p w:rsidR="00097155" w:rsidRDefault="00BD709E">
      <w:pPr>
        <w:rPr>
          <w:sz w:val="36"/>
          <w:szCs w:val="36"/>
        </w:rPr>
      </w:pPr>
      <w:r>
        <w:rPr>
          <w:sz w:val="36"/>
          <w:szCs w:val="36"/>
        </w:rPr>
        <w:t xml:space="preserve">   Dn</w:t>
      </w:r>
      <w:r w:rsidR="00CD540A">
        <w:rPr>
          <w:sz w:val="36"/>
          <w:szCs w:val="36"/>
        </w:rPr>
        <w:t xml:space="preserve">e </w:t>
      </w:r>
      <w:proofErr w:type="gramStart"/>
      <w:r w:rsidR="00CD540A">
        <w:rPr>
          <w:sz w:val="36"/>
          <w:szCs w:val="36"/>
        </w:rPr>
        <w:t>17.3.2017</w:t>
      </w:r>
      <w:proofErr w:type="gramEnd"/>
      <w:r w:rsidR="00097155">
        <w:rPr>
          <w:sz w:val="36"/>
          <w:szCs w:val="36"/>
        </w:rPr>
        <w:t xml:space="preserve"> v MO ČRS Protivín</w:t>
      </w:r>
    </w:p>
    <w:p w:rsid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Zahájení a přivítání delegáta JČUS</w:t>
      </w:r>
    </w:p>
    <w:p w:rsidR="00097155" w:rsidRDefault="00E102EE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Volba mandátové a </w:t>
      </w:r>
      <w:r w:rsidR="00097155">
        <w:rPr>
          <w:sz w:val="28"/>
          <w:szCs w:val="28"/>
        </w:rPr>
        <w:t>návrhové komise</w:t>
      </w:r>
    </w:p>
    <w:p w:rsidR="00097155" w:rsidRP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Zpráva o činnosti MO ČRS Protivín za rok 2014</w:t>
      </w:r>
    </w:p>
    <w:p w:rsid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Zpráva hospodáře</w:t>
      </w:r>
    </w:p>
    <w:p w:rsid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Finanční zpráva</w:t>
      </w:r>
    </w:p>
    <w:p w:rsid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Zpráva o činnosti komise čistoty vod</w:t>
      </w:r>
    </w:p>
    <w:p w:rsid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Zpráva dozorčí komise</w:t>
      </w:r>
    </w:p>
    <w:p w:rsid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Projev delegáta JČUS</w:t>
      </w:r>
    </w:p>
    <w:p w:rsid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Návrh usnesení</w:t>
      </w:r>
    </w:p>
    <w:p w:rsidR="00097155" w:rsidRDefault="00097155" w:rsidP="000971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E102EE" w:rsidRDefault="00E102EE" w:rsidP="00E102EE">
      <w:pPr>
        <w:pStyle w:val="Odstavecseseznamem"/>
        <w:ind w:left="405"/>
        <w:rPr>
          <w:sz w:val="28"/>
          <w:szCs w:val="28"/>
        </w:rPr>
      </w:pPr>
    </w:p>
    <w:p w:rsidR="005104FF" w:rsidRPr="005104FF" w:rsidRDefault="00E102EE" w:rsidP="005104FF">
      <w:pPr>
        <w:pStyle w:val="Odstavecseseznamem"/>
        <w:ind w:left="405"/>
        <w:rPr>
          <w:sz w:val="36"/>
          <w:szCs w:val="36"/>
        </w:rPr>
      </w:pPr>
      <w:r>
        <w:rPr>
          <w:sz w:val="28"/>
          <w:szCs w:val="28"/>
        </w:rPr>
        <w:t xml:space="preserve">         </w:t>
      </w:r>
      <w:r>
        <w:rPr>
          <w:sz w:val="36"/>
          <w:szCs w:val="36"/>
        </w:rPr>
        <w:t>Usnesení MO ČRS Protivín</w:t>
      </w:r>
    </w:p>
    <w:p w:rsidR="005104FF" w:rsidRPr="005104FF" w:rsidRDefault="00E102EE" w:rsidP="005104FF">
      <w:pPr>
        <w:pStyle w:val="Odstavecseseznamem"/>
        <w:ind w:left="405"/>
        <w:rPr>
          <w:sz w:val="28"/>
          <w:szCs w:val="28"/>
        </w:rPr>
      </w:pPr>
      <w:r>
        <w:rPr>
          <w:sz w:val="28"/>
          <w:szCs w:val="28"/>
        </w:rPr>
        <w:t>Členská schůze schvaluje:</w:t>
      </w:r>
      <w:r w:rsidR="005104FF">
        <w:rPr>
          <w:sz w:val="28"/>
          <w:szCs w:val="28"/>
        </w:rPr>
        <w:t xml:space="preserve">                                        </w:t>
      </w:r>
    </w:p>
    <w:p w:rsidR="00E102EE" w:rsidRDefault="00E102EE" w:rsidP="00E102EE">
      <w:pPr>
        <w:pStyle w:val="Odstavecseseznamem"/>
        <w:ind w:left="405"/>
        <w:rPr>
          <w:sz w:val="28"/>
          <w:szCs w:val="28"/>
        </w:rPr>
      </w:pPr>
      <w:proofErr w:type="gramStart"/>
      <w:r>
        <w:rPr>
          <w:sz w:val="28"/>
          <w:szCs w:val="28"/>
        </w:rPr>
        <w:t>1.Zprávu</w:t>
      </w:r>
      <w:proofErr w:type="gramEnd"/>
      <w:r>
        <w:rPr>
          <w:sz w:val="28"/>
          <w:szCs w:val="28"/>
        </w:rPr>
        <w:t xml:space="preserve"> o činnosti</w:t>
      </w:r>
    </w:p>
    <w:p w:rsidR="00E102EE" w:rsidRDefault="00046027" w:rsidP="00BD709E">
      <w:pPr>
        <w:pStyle w:val="Odstavecseseznamem"/>
        <w:tabs>
          <w:tab w:val="left" w:pos="7380"/>
        </w:tabs>
        <w:ind w:left="405"/>
        <w:rPr>
          <w:sz w:val="28"/>
          <w:szCs w:val="28"/>
        </w:rPr>
      </w:pPr>
      <w:proofErr w:type="gramStart"/>
      <w:r>
        <w:rPr>
          <w:sz w:val="28"/>
          <w:szCs w:val="28"/>
        </w:rPr>
        <w:t>2.Zprávu</w:t>
      </w:r>
      <w:proofErr w:type="gramEnd"/>
      <w:r w:rsidR="00E102EE">
        <w:rPr>
          <w:sz w:val="28"/>
          <w:szCs w:val="28"/>
        </w:rPr>
        <w:t xml:space="preserve"> hospodáře</w:t>
      </w:r>
      <w:r w:rsidR="00BD709E">
        <w:rPr>
          <w:sz w:val="28"/>
          <w:szCs w:val="28"/>
        </w:rPr>
        <w:tab/>
        <w:t xml:space="preserve">   </w:t>
      </w:r>
      <w:r w:rsidR="005104FF">
        <w:rPr>
          <w:noProof/>
          <w:sz w:val="28"/>
          <w:szCs w:val="28"/>
          <w:lang w:eastAsia="cs-CZ"/>
        </w:rPr>
        <w:t xml:space="preserve">                   </w:t>
      </w:r>
      <w:r w:rsidR="00BD709E">
        <w:rPr>
          <w:sz w:val="28"/>
          <w:szCs w:val="28"/>
        </w:rPr>
        <w:t xml:space="preserve"> </w:t>
      </w:r>
      <w:r w:rsidR="00264FF1">
        <w:rPr>
          <w:sz w:val="28"/>
          <w:szCs w:val="28"/>
        </w:rPr>
        <w:t xml:space="preserve">          </w:t>
      </w:r>
      <w:r w:rsidR="005104FF">
        <w:rPr>
          <w:sz w:val="28"/>
          <w:szCs w:val="28"/>
        </w:rPr>
        <w:t xml:space="preserve">                                              </w:t>
      </w:r>
      <w:r w:rsidR="00264FF1">
        <w:rPr>
          <w:sz w:val="28"/>
          <w:szCs w:val="28"/>
        </w:rPr>
        <w:t xml:space="preserve">               </w:t>
      </w:r>
      <w:r w:rsidR="005104FF">
        <w:rPr>
          <w:sz w:val="28"/>
          <w:szCs w:val="28"/>
        </w:rPr>
        <w:t xml:space="preserve">                  </w:t>
      </w:r>
      <w:r w:rsidR="00264FF1">
        <w:rPr>
          <w:sz w:val="28"/>
          <w:szCs w:val="28"/>
        </w:rPr>
        <w:t xml:space="preserve">                                                                                                   </w:t>
      </w:r>
      <w:r w:rsidR="005104FF">
        <w:rPr>
          <w:sz w:val="28"/>
          <w:szCs w:val="28"/>
        </w:rPr>
        <w:t xml:space="preserve">                                                                </w:t>
      </w:r>
    </w:p>
    <w:p w:rsidR="00E102EE" w:rsidRDefault="00E102EE" w:rsidP="00E102EE">
      <w:pPr>
        <w:pStyle w:val="Odstavecseseznamem"/>
        <w:ind w:left="405"/>
        <w:rPr>
          <w:sz w:val="28"/>
          <w:szCs w:val="28"/>
        </w:rPr>
      </w:pPr>
      <w:proofErr w:type="gramStart"/>
      <w:r>
        <w:rPr>
          <w:sz w:val="28"/>
          <w:szCs w:val="28"/>
        </w:rPr>
        <w:t>3.Finanční</w:t>
      </w:r>
      <w:proofErr w:type="gramEnd"/>
      <w:r>
        <w:rPr>
          <w:sz w:val="28"/>
          <w:szCs w:val="28"/>
        </w:rPr>
        <w:t xml:space="preserve"> zprávu</w:t>
      </w:r>
    </w:p>
    <w:p w:rsidR="00E102EE" w:rsidRDefault="00E102EE" w:rsidP="00E102EE">
      <w:pPr>
        <w:pStyle w:val="Odstavecseseznamem"/>
        <w:ind w:left="405"/>
        <w:rPr>
          <w:sz w:val="28"/>
          <w:szCs w:val="28"/>
        </w:rPr>
      </w:pPr>
      <w:proofErr w:type="gramStart"/>
      <w:r>
        <w:rPr>
          <w:sz w:val="28"/>
          <w:szCs w:val="28"/>
        </w:rPr>
        <w:t>4.Zprávu</w:t>
      </w:r>
      <w:proofErr w:type="gramEnd"/>
      <w:r>
        <w:rPr>
          <w:sz w:val="28"/>
          <w:szCs w:val="28"/>
        </w:rPr>
        <w:t xml:space="preserve"> činnosti čistoty vod</w:t>
      </w:r>
    </w:p>
    <w:p w:rsidR="00E102EE" w:rsidRPr="005104FF" w:rsidRDefault="00E102EE" w:rsidP="005104FF">
      <w:pPr>
        <w:pStyle w:val="Odstavecseseznamem"/>
        <w:ind w:left="405"/>
        <w:rPr>
          <w:sz w:val="28"/>
          <w:szCs w:val="28"/>
        </w:rPr>
      </w:pPr>
      <w:proofErr w:type="gramStart"/>
      <w:r>
        <w:rPr>
          <w:sz w:val="28"/>
          <w:szCs w:val="28"/>
        </w:rPr>
        <w:t>5.Zprávu</w:t>
      </w:r>
      <w:proofErr w:type="gramEnd"/>
      <w:r>
        <w:rPr>
          <w:sz w:val="28"/>
          <w:szCs w:val="28"/>
        </w:rPr>
        <w:t xml:space="preserve"> dozorčí komise</w:t>
      </w:r>
    </w:p>
    <w:p w:rsidR="00E102EE" w:rsidRDefault="00E102EE" w:rsidP="00E102EE">
      <w:pPr>
        <w:pStyle w:val="Odstavecseseznamem"/>
        <w:ind w:left="405"/>
        <w:rPr>
          <w:sz w:val="28"/>
          <w:szCs w:val="28"/>
        </w:rPr>
      </w:pPr>
      <w:r>
        <w:rPr>
          <w:sz w:val="28"/>
          <w:szCs w:val="28"/>
        </w:rPr>
        <w:t>Ukládá:</w:t>
      </w:r>
    </w:p>
    <w:p w:rsidR="00E102EE" w:rsidRDefault="00E102EE" w:rsidP="00E102EE">
      <w:pPr>
        <w:pStyle w:val="Odstavecseseznamem"/>
        <w:ind w:left="405"/>
        <w:rPr>
          <w:sz w:val="28"/>
          <w:szCs w:val="28"/>
        </w:rPr>
      </w:pPr>
      <w:r>
        <w:rPr>
          <w:sz w:val="28"/>
          <w:szCs w:val="28"/>
        </w:rPr>
        <w:t>Všem členům povinnost informovat se ve vývěsní skříňce na kanceláři o konání brigád a dalších informacích.</w:t>
      </w:r>
      <w:r w:rsidR="00BD709E" w:rsidRPr="00BD709E">
        <w:rPr>
          <w:noProof/>
          <w:sz w:val="28"/>
          <w:szCs w:val="28"/>
          <w:lang w:eastAsia="cs-CZ"/>
        </w:rPr>
        <w:t xml:space="preserve"> </w:t>
      </w:r>
    </w:p>
    <w:p w:rsidR="00E102EE" w:rsidRDefault="00E102EE" w:rsidP="00E102EE">
      <w:pPr>
        <w:pStyle w:val="Odstavecseseznamem"/>
        <w:ind w:left="405"/>
        <w:rPr>
          <w:sz w:val="28"/>
          <w:szCs w:val="28"/>
        </w:rPr>
      </w:pPr>
      <w:r>
        <w:rPr>
          <w:sz w:val="28"/>
          <w:szCs w:val="28"/>
        </w:rPr>
        <w:t>Výbor a dozorčí komise aktivně pracovat dle Stanov a Jednacího řádu.</w:t>
      </w:r>
      <w:r w:rsidR="005104FF">
        <w:rPr>
          <w:sz w:val="28"/>
          <w:szCs w:val="28"/>
        </w:rPr>
        <w:t xml:space="preserve">            </w:t>
      </w:r>
    </w:p>
    <w:p w:rsidR="005104FF" w:rsidRDefault="005104FF" w:rsidP="00E102EE">
      <w:pPr>
        <w:pStyle w:val="Odstavecseseznamem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104FF" w:rsidRDefault="005104FF" w:rsidP="00E102EE">
      <w:pPr>
        <w:pStyle w:val="Odstavecseseznamem"/>
        <w:ind w:left="405"/>
        <w:rPr>
          <w:sz w:val="28"/>
          <w:szCs w:val="28"/>
        </w:rPr>
      </w:pPr>
    </w:p>
    <w:p w:rsidR="005104FF" w:rsidRPr="00CD540A" w:rsidRDefault="005104FF" w:rsidP="00CD540A">
      <w:pPr>
        <w:pStyle w:val="Odstavecseseznamem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104FF">
        <w:rPr>
          <w:sz w:val="28"/>
          <w:szCs w:val="28"/>
        </w:rPr>
        <w:drawing>
          <wp:inline distT="0" distB="0" distL="0" distR="0">
            <wp:extent cx="1133475" cy="1323975"/>
            <wp:effectExtent l="19050" t="0" r="9525" b="0"/>
            <wp:docPr id="53" name="obrázek 6" descr="C:\Users\Milan\Desktop\17327978_10206623718190792_1014733852_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an\Desktop\17327978_10206623718190792_1014733852_n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Pr="00CD540A">
        <w:rPr>
          <w:sz w:val="28"/>
          <w:szCs w:val="28"/>
        </w:rPr>
        <w:t xml:space="preserve">                                                       </w:t>
      </w:r>
    </w:p>
    <w:p w:rsidR="005104FF" w:rsidRDefault="005104FF" w:rsidP="00E102EE">
      <w:pPr>
        <w:pStyle w:val="Odstavecseseznamem"/>
        <w:ind w:left="405"/>
        <w:rPr>
          <w:sz w:val="28"/>
          <w:szCs w:val="28"/>
        </w:rPr>
      </w:pPr>
    </w:p>
    <w:sectPr w:rsidR="005104FF" w:rsidSect="00FB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2BEF"/>
    <w:multiLevelType w:val="hybridMultilevel"/>
    <w:tmpl w:val="0A52380E"/>
    <w:lvl w:ilvl="0" w:tplc="313044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E575237"/>
    <w:multiLevelType w:val="hybridMultilevel"/>
    <w:tmpl w:val="D3782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155"/>
    <w:rsid w:val="00046027"/>
    <w:rsid w:val="00097155"/>
    <w:rsid w:val="00264FF1"/>
    <w:rsid w:val="005104FF"/>
    <w:rsid w:val="00AF2CA0"/>
    <w:rsid w:val="00BD709E"/>
    <w:rsid w:val="00CD540A"/>
    <w:rsid w:val="00E102EE"/>
    <w:rsid w:val="00FB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1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3239-22F5-4024-BB87-92F60EBF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cp:lastPrinted>2017-03-14T21:36:00Z</cp:lastPrinted>
  <dcterms:created xsi:type="dcterms:W3CDTF">2015-04-18T16:31:00Z</dcterms:created>
  <dcterms:modified xsi:type="dcterms:W3CDTF">2017-03-14T21:37:00Z</dcterms:modified>
</cp:coreProperties>
</file>